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建筑装饰工程施工》复习提纲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hint="eastAsia"/>
          <w:b/>
          <w:bCs/>
          <w:sz w:val="28"/>
          <w:szCs w:val="28"/>
        </w:rPr>
        <w:t>绪  论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建筑装饰施工的任务和作用；建筑装饰施工的特点；建筑装饰工程的分类；装饰施工基本要求；装饰工程质量验收。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二、楼地面子分部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熟悉水泥砂浆、现浇水磨石及板块楼地面施工流程；熟悉水泥砂浆、现浇水磨石及板块楼地面施工工艺；学会水泥砂浆、现浇水磨石及板块楼地面质量验收方法；懂得质量问题的处理技术措施。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三、抹灰子分部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熟悉抹灰施工流程、施工工艺、质量验收方法及质量问题技术措施。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四、涂料子分部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熟悉常见涂料种类，涂料施工流程、施工工艺及质量问题技术措施。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五、饰面板子分部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1.掌握天然石材干挂法施工流程、施工工艺、质量问题及技术处理措施；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2.掌握陶瓷砖墙面施工流程、施工工艺要求、质量问题及技术处理措施。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六、吊顶子分部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1.掌握暗龙骨吊顶施工流程、施工工艺、质量问题及技术处理措施；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2.掌握明龙骨吊顶施工流程、施工工艺、质量问题及技术处理措施。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七、门窗子分部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1.掌握金属门窗安装流程、施工工艺、质量问题及技术处理措施；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2.掌握塑料门窗安装流程、施工工艺、质量问题及技术处理措施。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八、幕墙子分部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1.掌握玻璃幕墙施工流程、施工工艺、质量问题及技术处理措施；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2.掌握金属幕墙施工流程、施工工艺、质量问题及技术处理措施。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九、轻质隔墙子分部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掌握轻质隔墙（轻钢龙骨石膏面板）施工流程、施工工艺、质量问题及技术处理措施。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85298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D14"/>
    <w:rsid w:val="00043ADB"/>
    <w:rsid w:val="00056CAC"/>
    <w:rsid w:val="001D4002"/>
    <w:rsid w:val="0025309D"/>
    <w:rsid w:val="002C514A"/>
    <w:rsid w:val="002D2D11"/>
    <w:rsid w:val="003A46E6"/>
    <w:rsid w:val="004E1A3C"/>
    <w:rsid w:val="00563516"/>
    <w:rsid w:val="00692332"/>
    <w:rsid w:val="00697073"/>
    <w:rsid w:val="006F46FD"/>
    <w:rsid w:val="00773BEB"/>
    <w:rsid w:val="00810E37"/>
    <w:rsid w:val="00823D14"/>
    <w:rsid w:val="00AB3B09"/>
    <w:rsid w:val="00C1089D"/>
    <w:rsid w:val="00CF0746"/>
    <w:rsid w:val="4A04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553</Characters>
  <Lines>4</Lines>
  <Paragraphs>1</Paragraphs>
  <TotalTime>421</TotalTime>
  <ScaleCrop>false</ScaleCrop>
  <LinksUpToDate>false</LinksUpToDate>
  <CharactersWithSpaces>649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2019-05-23T15:12:00Z</dcterms:created>
  <dc:creator>dell</dc:creator>
  <cp:lastModifiedBy>Administrator</cp:lastModifiedBy>
  <dcterms:modified xsi:type="dcterms:W3CDTF">2020-07-26T03:12:59Z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