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284" w:rsidRPr="00590284" w:rsidRDefault="004522B0" w:rsidP="00590284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民用建筑构造</w:t>
      </w:r>
      <w:r w:rsidR="00590284" w:rsidRPr="00590284">
        <w:rPr>
          <w:rFonts w:hint="eastAsia"/>
          <w:b/>
          <w:sz w:val="36"/>
        </w:rPr>
        <w:t>复习</w:t>
      </w:r>
      <w:r w:rsidR="00F34F13">
        <w:rPr>
          <w:rFonts w:hint="eastAsia"/>
          <w:b/>
          <w:sz w:val="36"/>
        </w:rPr>
        <w:t>提纲</w:t>
      </w:r>
    </w:p>
    <w:p w:rsidR="00590284" w:rsidRDefault="00590284" w:rsidP="00590284">
      <w:r>
        <w:rPr>
          <w:rFonts w:hint="eastAsia"/>
        </w:rPr>
        <w:t>复习要点：</w:t>
      </w:r>
    </w:p>
    <w:p w:rsidR="00590284" w:rsidRDefault="004522B0" w:rsidP="00590284">
      <w:r>
        <w:rPr>
          <w:rFonts w:hint="eastAsia"/>
        </w:rPr>
        <w:t>1</w:t>
      </w:r>
      <w:r>
        <w:rPr>
          <w:rFonts w:hint="eastAsia"/>
        </w:rPr>
        <w:t>概论</w:t>
      </w:r>
    </w:p>
    <w:p w:rsidR="004522B0" w:rsidRPr="00590284" w:rsidRDefault="004522B0" w:rsidP="00590284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）建筑的基本构成要素</w:t>
      </w:r>
    </w:p>
    <w:p w:rsidR="00590284" w:rsidRDefault="004522B0" w:rsidP="00590284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）民用建筑的分类与建筑等级</w:t>
      </w:r>
    </w:p>
    <w:p w:rsidR="004522B0" w:rsidRDefault="004522B0" w:rsidP="00590284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）民用建筑的构造组成及其作用</w:t>
      </w:r>
    </w:p>
    <w:p w:rsidR="004522B0" w:rsidRDefault="004522B0" w:rsidP="00590284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）影响建筑构造的因素及建筑构造设计的基本原则</w:t>
      </w:r>
    </w:p>
    <w:p w:rsidR="004522B0" w:rsidRDefault="004522B0" w:rsidP="00590284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）建筑模数协调统一标准</w:t>
      </w:r>
    </w:p>
    <w:p w:rsidR="004522B0" w:rsidRDefault="004522B0" w:rsidP="00590284">
      <w:r>
        <w:rPr>
          <w:rFonts w:hint="eastAsia"/>
        </w:rPr>
        <w:t>2</w:t>
      </w:r>
      <w:r>
        <w:rPr>
          <w:rFonts w:hint="eastAsia"/>
        </w:rPr>
        <w:t>、墙体</w:t>
      </w:r>
    </w:p>
    <w:p w:rsidR="004522B0" w:rsidRDefault="004522B0" w:rsidP="00590284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）墙体的分类及设计要求</w:t>
      </w:r>
    </w:p>
    <w:p w:rsidR="004522B0" w:rsidRDefault="004522B0" w:rsidP="00590284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）砖墙</w:t>
      </w:r>
    </w:p>
    <w:p w:rsidR="004522B0" w:rsidRDefault="004522B0" w:rsidP="00590284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）砌块墙</w:t>
      </w:r>
    </w:p>
    <w:p w:rsidR="004522B0" w:rsidRDefault="004522B0" w:rsidP="00590284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）框架填充墙</w:t>
      </w:r>
    </w:p>
    <w:p w:rsidR="004522B0" w:rsidRDefault="004522B0" w:rsidP="00590284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）隔墙</w:t>
      </w:r>
    </w:p>
    <w:p w:rsidR="004522B0" w:rsidRDefault="004522B0" w:rsidP="00590284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）墙面装饰</w:t>
      </w:r>
    </w:p>
    <w:p w:rsidR="004522B0" w:rsidRDefault="004522B0" w:rsidP="00590284"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）幕墙</w:t>
      </w:r>
    </w:p>
    <w:p w:rsidR="004522B0" w:rsidRDefault="004522B0" w:rsidP="00590284">
      <w:r>
        <w:rPr>
          <w:rFonts w:hint="eastAsia"/>
        </w:rPr>
        <w:t>3</w:t>
      </w:r>
      <w:r>
        <w:rPr>
          <w:rFonts w:hint="eastAsia"/>
        </w:rPr>
        <w:t>、楼底层</w:t>
      </w:r>
    </w:p>
    <w:p w:rsidR="004522B0" w:rsidRDefault="004522B0" w:rsidP="00590284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）楼底层设计要求、组成与楼板层的类型</w:t>
      </w:r>
    </w:p>
    <w:p w:rsidR="004522B0" w:rsidRDefault="004522B0" w:rsidP="00590284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）钢筋混凝土楼板</w:t>
      </w:r>
    </w:p>
    <w:p w:rsidR="004522B0" w:rsidRDefault="004522B0" w:rsidP="00590284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）顶棚</w:t>
      </w:r>
    </w:p>
    <w:p w:rsidR="004522B0" w:rsidRDefault="004522B0" w:rsidP="00590284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）阳台和雨棚</w:t>
      </w:r>
    </w:p>
    <w:p w:rsidR="004522B0" w:rsidRDefault="004522B0" w:rsidP="00590284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）楼地面</w:t>
      </w:r>
    </w:p>
    <w:p w:rsidR="004522B0" w:rsidRPr="004522B0" w:rsidRDefault="004522B0" w:rsidP="00590284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）楼地面的排水与防水</w:t>
      </w:r>
    </w:p>
    <w:p w:rsidR="004522B0" w:rsidRDefault="004522B0" w:rsidP="004522B0">
      <w:r>
        <w:rPr>
          <w:rFonts w:hint="eastAsia"/>
        </w:rPr>
        <w:t>4</w:t>
      </w:r>
      <w:r>
        <w:rPr>
          <w:rFonts w:hint="eastAsia"/>
        </w:rPr>
        <w:t>、楼梯与电梯</w:t>
      </w:r>
    </w:p>
    <w:p w:rsidR="004522B0" w:rsidRDefault="004522B0" w:rsidP="004522B0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）楼梯的组成及类型</w:t>
      </w:r>
    </w:p>
    <w:p w:rsidR="004522B0" w:rsidRDefault="004522B0" w:rsidP="004522B0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）楼梯的设计</w:t>
      </w:r>
    </w:p>
    <w:p w:rsidR="00DA4E25" w:rsidRPr="00590284" w:rsidRDefault="00DA4E25">
      <w:bookmarkStart w:id="0" w:name="_GoBack"/>
      <w:bookmarkEnd w:id="0"/>
    </w:p>
    <w:sectPr w:rsidR="00DA4E25" w:rsidRPr="005902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284"/>
    <w:rsid w:val="004522B0"/>
    <w:rsid w:val="00590284"/>
    <w:rsid w:val="00BB7006"/>
    <w:rsid w:val="00D06911"/>
    <w:rsid w:val="00DA4E25"/>
    <w:rsid w:val="00F34F13"/>
    <w:rsid w:val="00FF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22B0"/>
    <w:pPr>
      <w:widowControl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22B0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>Microsoft</Company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6z</dc:creator>
  <cp:lastModifiedBy>6z</cp:lastModifiedBy>
  <cp:revision>4</cp:revision>
  <dcterms:created xsi:type="dcterms:W3CDTF">2018-11-21T07:21:00Z</dcterms:created>
  <dcterms:modified xsi:type="dcterms:W3CDTF">2018-11-21T07:28:00Z</dcterms:modified>
</cp:coreProperties>
</file>