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B5CE5" w14:textId="4A2DFA2F" w:rsidR="000421F2" w:rsidRPr="000421F2" w:rsidRDefault="000421F2" w:rsidP="000421F2">
      <w:pPr>
        <w:spacing w:line="560" w:lineRule="exact"/>
        <w:jc w:val="center"/>
        <w:outlineLvl w:val="0"/>
        <w:rPr>
          <w:rFonts w:ascii="仿宋_GB2312" w:eastAsia="仿宋_GB2312" w:hAnsi="Dotum"/>
          <w:b/>
          <w:sz w:val="44"/>
          <w:szCs w:val="44"/>
        </w:rPr>
      </w:pPr>
      <w:r w:rsidRPr="000421F2">
        <w:rPr>
          <w:rFonts w:ascii="仿宋_GB2312" w:eastAsia="仿宋_GB2312" w:hAnsi="Dotum" w:hint="eastAsia"/>
          <w:b/>
          <w:sz w:val="44"/>
          <w:szCs w:val="44"/>
        </w:rPr>
        <w:t>2020-2021第一学期手工绘图科目复习提纲</w:t>
      </w:r>
    </w:p>
    <w:p w14:paraId="60E3C97E" w14:textId="0E525076" w:rsidR="000421F2" w:rsidRPr="000421F2" w:rsidRDefault="000421F2" w:rsidP="000421F2">
      <w:pPr>
        <w:spacing w:line="560" w:lineRule="exact"/>
        <w:jc w:val="right"/>
        <w:outlineLvl w:val="0"/>
        <w:rPr>
          <w:rFonts w:ascii="仿宋_GB2312" w:eastAsia="仿宋_GB2312" w:hAnsi="Dotum" w:hint="eastAsia"/>
          <w:b/>
          <w:sz w:val="36"/>
          <w:szCs w:val="36"/>
        </w:rPr>
      </w:pPr>
      <w:r w:rsidRPr="000421F2">
        <w:rPr>
          <w:rFonts w:ascii="仿宋_GB2312" w:eastAsia="仿宋_GB2312" w:hAnsi="Dotum" w:hint="eastAsia"/>
          <w:b/>
          <w:sz w:val="36"/>
          <w:szCs w:val="36"/>
        </w:rPr>
        <w:t>18段17-21</w:t>
      </w:r>
      <w:r w:rsidRPr="000421F2">
        <w:rPr>
          <w:rFonts w:ascii="仿宋_GB2312" w:eastAsia="仿宋_GB2312" w:hAnsi="Dotum" w:hint="eastAsia"/>
          <w:b/>
          <w:sz w:val="36"/>
          <w:szCs w:val="36"/>
        </w:rPr>
        <w:t xml:space="preserve"> </w:t>
      </w:r>
    </w:p>
    <w:p w14:paraId="01C238B2" w14:textId="6B42336A" w:rsidR="00CB0044" w:rsidRDefault="00CB0044" w:rsidP="00CB0044">
      <w:pPr>
        <w:spacing w:line="560" w:lineRule="exact"/>
        <w:jc w:val="left"/>
        <w:outlineLvl w:val="0"/>
        <w:rPr>
          <w:rFonts w:ascii="仿宋_GB2312" w:eastAsia="仿宋_GB2312" w:hAnsi="Dotum"/>
          <w:b/>
          <w:color w:val="000000"/>
          <w:sz w:val="32"/>
          <w:szCs w:val="32"/>
          <w:u w:val="single"/>
        </w:rPr>
      </w:pPr>
      <w:r>
        <w:rPr>
          <w:rFonts w:ascii="仿宋_GB2312" w:eastAsia="仿宋_GB2312" w:hAnsi="Dotum" w:hint="eastAsia"/>
          <w:b/>
          <w:sz w:val="32"/>
          <w:szCs w:val="32"/>
        </w:rPr>
        <w:t>一、复习</w:t>
      </w:r>
      <w:r>
        <w:rPr>
          <w:rFonts w:ascii="仿宋_GB2312" w:eastAsia="仿宋_GB2312" w:hAnsi="Dotum" w:hint="eastAsia"/>
          <w:b/>
          <w:color w:val="000000"/>
          <w:sz w:val="32"/>
          <w:szCs w:val="32"/>
        </w:rPr>
        <w:t>项目</w:t>
      </w:r>
    </w:p>
    <w:p w14:paraId="1305AAE1" w14:textId="77777777" w:rsidR="00CB0044" w:rsidRDefault="00CB0044" w:rsidP="00CB0044">
      <w:pPr>
        <w:snapToGrid w:val="0"/>
        <w:spacing w:line="560" w:lineRule="exact"/>
        <w:jc w:val="left"/>
        <w:rPr>
          <w:rFonts w:ascii="仿宋_GB2312" w:eastAsia="仿宋_GB2312" w:hAnsi="Dotum"/>
          <w:sz w:val="32"/>
          <w:szCs w:val="32"/>
        </w:rPr>
      </w:pPr>
      <w:r>
        <w:rPr>
          <w:rFonts w:ascii="仿宋_GB2312" w:eastAsia="仿宋_GB2312" w:hAnsi="Dotum" w:hint="eastAsia"/>
          <w:sz w:val="32"/>
          <w:szCs w:val="32"/>
        </w:rPr>
        <w:t xml:space="preserve">    使用手工绘图器具或计算机软件绘制指定图幅的图幅线、图框线、标题栏；</w:t>
      </w:r>
      <w:proofErr w:type="gramStart"/>
      <w:r>
        <w:rPr>
          <w:rFonts w:ascii="仿宋_GB2312" w:eastAsia="仿宋_GB2312" w:hAnsi="Dotum" w:hint="eastAsia"/>
          <w:sz w:val="32"/>
          <w:szCs w:val="32"/>
        </w:rPr>
        <w:t>抄绘建筑平面图</w:t>
      </w:r>
      <w:proofErr w:type="gramEnd"/>
      <w:r>
        <w:rPr>
          <w:rFonts w:ascii="仿宋_GB2312" w:eastAsia="仿宋_GB2312" w:hAnsi="Dotum" w:hint="eastAsia"/>
          <w:sz w:val="32"/>
          <w:szCs w:val="32"/>
        </w:rPr>
        <w:t>、</w:t>
      </w:r>
      <w:r>
        <w:rPr>
          <w:rFonts w:ascii="仿宋_GB2312" w:eastAsia="仿宋_GB2312" w:hAnsi="Dotum" w:hint="eastAsia"/>
          <w:color w:val="000000"/>
          <w:sz w:val="32"/>
          <w:szCs w:val="32"/>
        </w:rPr>
        <w:t>立面图、剖面图；</w:t>
      </w:r>
      <w:proofErr w:type="gramStart"/>
      <w:r>
        <w:rPr>
          <w:rFonts w:ascii="仿宋_GB2312" w:eastAsia="仿宋_GB2312" w:hAnsi="Dotum" w:hint="eastAsia"/>
          <w:color w:val="000000"/>
          <w:sz w:val="32"/>
          <w:szCs w:val="32"/>
        </w:rPr>
        <w:t>抄绘外墙</w:t>
      </w:r>
      <w:proofErr w:type="gramEnd"/>
      <w:r>
        <w:rPr>
          <w:rFonts w:ascii="仿宋_GB2312" w:eastAsia="仿宋_GB2312" w:hAnsi="Dotum" w:hint="eastAsia"/>
          <w:color w:val="000000"/>
          <w:sz w:val="32"/>
          <w:szCs w:val="32"/>
        </w:rPr>
        <w:t>墙身构造详图、楼梯详图；根据</w:t>
      </w:r>
      <w:r>
        <w:rPr>
          <w:rFonts w:ascii="仿宋_GB2312" w:eastAsia="仿宋_GB2312" w:hAnsi="Dotum" w:hint="eastAsia"/>
          <w:sz w:val="32"/>
          <w:szCs w:val="32"/>
        </w:rPr>
        <w:t>《土木工程制图与识图》相关知识与测试试题提供的信息补全图样。</w:t>
      </w:r>
    </w:p>
    <w:p w14:paraId="5B7945A4" w14:textId="0CC3C11B" w:rsidR="00CB0044" w:rsidRDefault="00CB0044" w:rsidP="00CB0044">
      <w:pPr>
        <w:spacing w:line="560" w:lineRule="exact"/>
        <w:jc w:val="left"/>
        <w:rPr>
          <w:rFonts w:ascii="仿宋_GB2312" w:eastAsia="仿宋_GB2312" w:hAnsi="Dotum"/>
          <w:b/>
          <w:sz w:val="32"/>
          <w:szCs w:val="32"/>
        </w:rPr>
      </w:pPr>
      <w:r>
        <w:rPr>
          <w:rFonts w:ascii="仿宋_GB2312" w:eastAsia="仿宋_GB2312" w:hAnsi="Dotum" w:hint="eastAsia"/>
          <w:b/>
          <w:sz w:val="32"/>
          <w:szCs w:val="32"/>
        </w:rPr>
        <w:t>二、考试时间</w:t>
      </w:r>
    </w:p>
    <w:p w14:paraId="5671957E" w14:textId="77777777" w:rsidR="00CB0044" w:rsidRDefault="00CB0044" w:rsidP="00CB0044">
      <w:pPr>
        <w:spacing w:line="560" w:lineRule="exact"/>
        <w:jc w:val="left"/>
        <w:rPr>
          <w:rFonts w:ascii="仿宋_GB2312" w:eastAsia="仿宋_GB2312" w:hAnsi="Dotum"/>
          <w:sz w:val="32"/>
          <w:szCs w:val="32"/>
        </w:rPr>
      </w:pPr>
      <w:r>
        <w:rPr>
          <w:rFonts w:ascii="仿宋_GB2312" w:eastAsia="仿宋_GB2312" w:hAnsi="Dotum" w:hint="eastAsia"/>
          <w:sz w:val="32"/>
          <w:szCs w:val="32"/>
        </w:rPr>
        <w:t xml:space="preserve">   </w:t>
      </w:r>
      <w:r>
        <w:rPr>
          <w:rFonts w:ascii="仿宋_GB2312" w:eastAsia="仿宋_GB2312" w:hAnsi="Dotum" w:hint="eastAsia"/>
          <w:color w:val="0D0D0D"/>
          <w:sz w:val="32"/>
          <w:szCs w:val="32"/>
        </w:rPr>
        <w:t xml:space="preserve"> </w:t>
      </w:r>
      <w:r>
        <w:rPr>
          <w:rFonts w:ascii="仿宋_GB2312" w:eastAsia="仿宋_GB2312" w:hAnsi="Dotum" w:hint="eastAsia"/>
          <w:sz w:val="32"/>
          <w:szCs w:val="32"/>
        </w:rPr>
        <w:t>120分钟</w:t>
      </w:r>
    </w:p>
    <w:p w14:paraId="5E80F8B6" w14:textId="0A95D68C" w:rsidR="00CB0044" w:rsidRDefault="00CB0044" w:rsidP="00CB0044">
      <w:pPr>
        <w:spacing w:line="560" w:lineRule="exact"/>
        <w:jc w:val="left"/>
        <w:rPr>
          <w:rFonts w:ascii="仿宋_GB2312" w:eastAsia="仿宋_GB2312" w:hAnsi="Dotum"/>
          <w:b/>
          <w:sz w:val="32"/>
          <w:szCs w:val="32"/>
        </w:rPr>
      </w:pPr>
      <w:r>
        <w:rPr>
          <w:rFonts w:ascii="仿宋_GB2312" w:eastAsia="仿宋_GB2312" w:hAnsi="Dotum" w:hint="eastAsia"/>
          <w:b/>
          <w:sz w:val="32"/>
          <w:szCs w:val="32"/>
        </w:rPr>
        <w:t>三、考试要求</w:t>
      </w:r>
    </w:p>
    <w:p w14:paraId="14D23436" w14:textId="77777777" w:rsidR="00CB0044" w:rsidRDefault="00CB0044" w:rsidP="00CB0044">
      <w:pPr>
        <w:spacing w:line="560" w:lineRule="exact"/>
        <w:ind w:firstLineChars="200" w:firstLine="640"/>
        <w:jc w:val="left"/>
        <w:rPr>
          <w:rFonts w:ascii="仿宋_GB2312" w:eastAsia="仿宋_GB2312" w:hAnsi="Dotum"/>
          <w:color w:val="000000"/>
          <w:sz w:val="32"/>
          <w:szCs w:val="32"/>
        </w:rPr>
      </w:pPr>
      <w:r>
        <w:rPr>
          <w:rFonts w:ascii="仿宋_GB2312" w:eastAsia="仿宋_GB2312" w:hAnsi="Dotum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.</w:t>
      </w:r>
      <w:r>
        <w:rPr>
          <w:rFonts w:ascii="仿宋_GB2312" w:eastAsia="仿宋_GB2312" w:hAnsi="Dotum" w:hint="eastAsia"/>
          <w:color w:val="000000"/>
          <w:sz w:val="32"/>
          <w:szCs w:val="32"/>
        </w:rPr>
        <w:t>能正确使用图板、丁字尺、三角板等绘图器具</w:t>
      </w:r>
      <w:r>
        <w:rPr>
          <w:rFonts w:ascii="仿宋_GB2312" w:eastAsia="仿宋_GB2312" w:hAnsi="Dotum" w:hint="eastAsia"/>
          <w:sz w:val="32"/>
          <w:szCs w:val="32"/>
        </w:rPr>
        <w:t>或计算机软件</w:t>
      </w:r>
      <w:r>
        <w:rPr>
          <w:rFonts w:ascii="仿宋_GB2312" w:eastAsia="仿宋_GB2312" w:hAnsi="Dotum" w:hint="eastAsia"/>
          <w:color w:val="000000"/>
          <w:sz w:val="32"/>
          <w:szCs w:val="32"/>
        </w:rPr>
        <w:t xml:space="preserve">进行指定图样绘制。 </w:t>
      </w:r>
    </w:p>
    <w:p w14:paraId="5F29CA24" w14:textId="77777777" w:rsidR="00CB0044" w:rsidRDefault="00CB0044" w:rsidP="00CB0044">
      <w:pPr>
        <w:spacing w:line="560" w:lineRule="exact"/>
        <w:ind w:firstLineChars="200" w:firstLine="640"/>
        <w:jc w:val="left"/>
        <w:rPr>
          <w:rFonts w:ascii="仿宋_GB2312" w:eastAsia="仿宋_GB2312" w:hAnsi="Dotum"/>
          <w:color w:val="000000"/>
          <w:sz w:val="32"/>
          <w:szCs w:val="32"/>
        </w:rPr>
      </w:pPr>
      <w:r>
        <w:rPr>
          <w:rFonts w:ascii="仿宋_GB2312" w:eastAsia="仿宋_GB2312" w:hAnsi="Dotum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.</w:t>
      </w:r>
      <w:r>
        <w:rPr>
          <w:rFonts w:ascii="仿宋_GB2312" w:eastAsia="仿宋_GB2312" w:hAnsi="Dotum" w:hint="eastAsia"/>
          <w:color w:val="000000"/>
          <w:sz w:val="32"/>
          <w:szCs w:val="32"/>
        </w:rPr>
        <w:t>能正确使用不同线型、线宽进行图线绘图，图线须符合国家现行的制图标准规定。</w:t>
      </w:r>
    </w:p>
    <w:p w14:paraId="613CAEB4" w14:textId="77777777" w:rsidR="00CB0044" w:rsidRDefault="00CB0044" w:rsidP="00CB0044">
      <w:pPr>
        <w:spacing w:line="560" w:lineRule="exact"/>
        <w:ind w:firstLineChars="200" w:firstLine="640"/>
        <w:jc w:val="left"/>
        <w:rPr>
          <w:rFonts w:ascii="仿宋_GB2312" w:eastAsia="仿宋_GB2312" w:hAnsi="Dotum"/>
          <w:color w:val="000000"/>
          <w:sz w:val="32"/>
          <w:szCs w:val="32"/>
        </w:rPr>
      </w:pPr>
      <w:r>
        <w:rPr>
          <w:rFonts w:ascii="仿宋_GB2312" w:eastAsia="仿宋_GB2312" w:hAnsi="Dotum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.</w:t>
      </w:r>
      <w:r>
        <w:rPr>
          <w:rFonts w:ascii="仿宋_GB2312" w:eastAsia="仿宋_GB2312" w:hAnsi="Dotum" w:hint="eastAsia"/>
          <w:color w:val="000000"/>
          <w:sz w:val="32"/>
          <w:szCs w:val="32"/>
        </w:rPr>
        <w:t>能按给定的比例和尺寸正确绘制图样；熟悉尺寸、标高的标注方法，尺寸、标高等标注应符合国家制图标准要求；熟悉土木工程图纸字号的分类，能正确书写不同字号的长仿宋字、数字和字母。字体应工整，符合制图规范和试卷要求。</w:t>
      </w:r>
    </w:p>
    <w:p w14:paraId="7007113F" w14:textId="31547B9F" w:rsidR="00CB0044" w:rsidRDefault="00CB0044" w:rsidP="00CB0044">
      <w:pPr>
        <w:spacing w:line="560" w:lineRule="exact"/>
        <w:ind w:firstLineChars="200" w:firstLine="640"/>
        <w:jc w:val="left"/>
        <w:rPr>
          <w:rFonts w:ascii="仿宋_GB2312" w:eastAsia="仿宋_GB2312" w:hAnsi="Dotum"/>
          <w:color w:val="000000"/>
          <w:sz w:val="32"/>
          <w:szCs w:val="32"/>
        </w:rPr>
      </w:pPr>
      <w:r>
        <w:rPr>
          <w:rFonts w:ascii="仿宋_GB2312" w:eastAsia="仿宋_GB2312" w:hAnsi="Dotum" w:hint="eastAsia"/>
          <w:color w:val="00000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.</w:t>
      </w:r>
      <w:proofErr w:type="gramStart"/>
      <w:r>
        <w:rPr>
          <w:rFonts w:ascii="仿宋_GB2312" w:eastAsia="仿宋_GB2312" w:hAnsi="Dotum" w:hint="eastAsia"/>
          <w:color w:val="000000"/>
          <w:sz w:val="32"/>
          <w:szCs w:val="32"/>
        </w:rPr>
        <w:t>能抄绘建筑平面图</w:t>
      </w:r>
      <w:proofErr w:type="gramEnd"/>
      <w:r>
        <w:rPr>
          <w:rFonts w:ascii="仿宋_GB2312" w:eastAsia="仿宋_GB2312" w:hAnsi="Dotum" w:hint="eastAsia"/>
          <w:color w:val="000000"/>
          <w:sz w:val="32"/>
          <w:szCs w:val="32"/>
        </w:rPr>
        <w:t>、立面图、剖面图、外墙墙身构造详图及楼梯详图；能够按要求补全建筑平面图、立面图、剖面图、外墙墙身构造详图及楼梯详图中有关比例、标高、尺寸、定位轴线编号、门窗与材料图例等缺失的内容。</w:t>
      </w:r>
    </w:p>
    <w:p w14:paraId="11175689" w14:textId="475F7C18" w:rsidR="00CB0044" w:rsidRDefault="00CB0044" w:rsidP="00CB0044">
      <w:pPr>
        <w:spacing w:line="560" w:lineRule="exact"/>
        <w:ind w:firstLineChars="200" w:firstLine="640"/>
        <w:jc w:val="left"/>
        <w:rPr>
          <w:rFonts w:ascii="仿宋_GB2312" w:eastAsia="仿宋_GB2312" w:hAnsi="Dotum"/>
          <w:color w:val="000000"/>
          <w:sz w:val="32"/>
          <w:szCs w:val="32"/>
        </w:rPr>
      </w:pPr>
    </w:p>
    <w:p w14:paraId="352872A5" w14:textId="6BC2FA2E" w:rsidR="00CB0044" w:rsidRDefault="00CB0044" w:rsidP="00CB0044">
      <w:pPr>
        <w:spacing w:line="560" w:lineRule="exact"/>
        <w:ind w:firstLineChars="200" w:firstLine="640"/>
        <w:jc w:val="left"/>
        <w:rPr>
          <w:rFonts w:ascii="仿宋_GB2312" w:eastAsia="仿宋_GB2312" w:hAnsi="Dotum"/>
          <w:color w:val="000000"/>
          <w:sz w:val="32"/>
          <w:szCs w:val="32"/>
        </w:rPr>
      </w:pPr>
    </w:p>
    <w:p w14:paraId="3204B989" w14:textId="7A4E9C4D" w:rsidR="00CB0044" w:rsidRDefault="00CB0044" w:rsidP="00CB0044">
      <w:pPr>
        <w:spacing w:line="560" w:lineRule="exact"/>
        <w:ind w:firstLineChars="200" w:firstLine="640"/>
        <w:jc w:val="left"/>
        <w:rPr>
          <w:rFonts w:ascii="仿宋_GB2312" w:eastAsia="仿宋_GB2312" w:hAnsi="Dotum"/>
          <w:color w:val="000000"/>
          <w:sz w:val="32"/>
          <w:szCs w:val="32"/>
        </w:rPr>
      </w:pPr>
    </w:p>
    <w:p w14:paraId="34CF2684" w14:textId="0A056934" w:rsidR="00CB0044" w:rsidRDefault="00CB0044" w:rsidP="00CB0044">
      <w:pPr>
        <w:spacing w:line="560" w:lineRule="exact"/>
        <w:ind w:firstLineChars="200" w:firstLine="640"/>
        <w:jc w:val="left"/>
        <w:rPr>
          <w:rFonts w:ascii="仿宋_GB2312" w:eastAsia="仿宋_GB2312" w:hAnsi="Dotum"/>
          <w:color w:val="000000"/>
          <w:sz w:val="32"/>
          <w:szCs w:val="32"/>
        </w:rPr>
      </w:pPr>
    </w:p>
    <w:p w14:paraId="0CA19BCD" w14:textId="77777777" w:rsidR="00CB0044" w:rsidRDefault="00CB0044" w:rsidP="00CB0044">
      <w:pPr>
        <w:spacing w:line="560" w:lineRule="exact"/>
        <w:ind w:firstLineChars="200" w:firstLine="640"/>
        <w:jc w:val="left"/>
        <w:rPr>
          <w:rFonts w:ascii="仿宋_GB2312" w:eastAsia="仿宋_GB2312" w:hAnsi="Dotum"/>
          <w:color w:val="000000"/>
          <w:sz w:val="32"/>
          <w:szCs w:val="32"/>
        </w:rPr>
      </w:pPr>
    </w:p>
    <w:p w14:paraId="013B948A" w14:textId="52912909" w:rsidR="002723A9" w:rsidRPr="00CB0044" w:rsidRDefault="00CB0044">
      <w:r>
        <w:rPr>
          <w:noProof/>
        </w:rPr>
        <w:drawing>
          <wp:anchor distT="0" distB="0" distL="114300" distR="114300" simplePos="0" relativeHeight="251658240" behindDoc="0" locked="0" layoutInCell="1" allowOverlap="1" wp14:anchorId="25E01D6E" wp14:editId="54A07190">
            <wp:simplePos x="0" y="0"/>
            <wp:positionH relativeFrom="margin">
              <wp:posOffset>-1322485</wp:posOffset>
            </wp:positionH>
            <wp:positionV relativeFrom="paragraph">
              <wp:posOffset>1330739</wp:posOffset>
            </wp:positionV>
            <wp:extent cx="9068219" cy="6426222"/>
            <wp:effectExtent l="6350" t="0" r="6350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074527" cy="64306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723A9" w:rsidRPr="00CB0044" w:rsidSect="00546010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85C"/>
    <w:rsid w:val="000421F2"/>
    <w:rsid w:val="002723A9"/>
    <w:rsid w:val="00546010"/>
    <w:rsid w:val="00BD485C"/>
    <w:rsid w:val="00CB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25255"/>
  <w15:chartTrackingRefBased/>
  <w15:docId w15:val="{4E8F8025-34DD-43DF-BE95-C1F1E6091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04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志强</dc:creator>
  <cp:keywords/>
  <dc:description/>
  <cp:lastModifiedBy>刘 志强</cp:lastModifiedBy>
  <cp:revision>4</cp:revision>
  <dcterms:created xsi:type="dcterms:W3CDTF">2020-12-28T11:27:00Z</dcterms:created>
  <dcterms:modified xsi:type="dcterms:W3CDTF">2020-12-28T11:34:00Z</dcterms:modified>
</cp:coreProperties>
</file>